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4" w:rsidRDefault="00BA48C8">
      <w:bookmarkStart w:id="0" w:name="_GoBack"/>
      <w:bookmarkEnd w:id="0"/>
      <w:r w:rsidRPr="00BA48C8">
        <w:t>A volte è tanto entusiasmante la domanda quanto deludente la risposta.</w:t>
      </w:r>
    </w:p>
    <w:sectPr w:rsidR="006A0F64" w:rsidSect="00A67A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8"/>
    <w:rsid w:val="006A0F64"/>
    <w:rsid w:val="00A67ABE"/>
    <w:rsid w:val="00B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Mastrogiovanni</dc:creator>
  <cp:lastModifiedBy>Ugo Mastrogiovanni</cp:lastModifiedBy>
  <cp:revision>1</cp:revision>
  <dcterms:created xsi:type="dcterms:W3CDTF">2016-07-18T09:16:00Z</dcterms:created>
  <dcterms:modified xsi:type="dcterms:W3CDTF">2016-07-18T09:17:00Z</dcterms:modified>
</cp:coreProperties>
</file>