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5" w:rsidRPr="00181F87" w:rsidRDefault="00D6138D">
      <w:pPr>
        <w:rPr>
          <w:rFonts w:ascii="Script MT Bold" w:hAnsi="Script MT Bold"/>
          <w:color w:val="FF00FF"/>
          <w:sz w:val="72"/>
          <w:szCs w:val="72"/>
        </w:rPr>
      </w:pPr>
      <w:r w:rsidRPr="00181F87">
        <w:rPr>
          <w:rFonts w:ascii="Script MT Bold" w:hAnsi="Script MT Bold"/>
          <w:color w:val="FF00FF"/>
          <w:sz w:val="72"/>
          <w:szCs w:val="72"/>
        </w:rPr>
        <w:t>“E sarà Pasqua”</w:t>
      </w:r>
    </w:p>
    <w:p w:rsidR="00D6138D" w:rsidRDefault="00D6138D"/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E sarà Pasqua di Resurrezione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dopo il venerdì della Passione;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hai attraversato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i campi d</w:t>
      </w:r>
      <w:r w:rsidR="000A797B">
        <w:rPr>
          <w:rFonts w:ascii="Georgia" w:hAnsi="Georgia" w:cs="MV Boli"/>
          <w:sz w:val="24"/>
          <w:szCs w:val="24"/>
        </w:rPr>
        <w:t>el</w:t>
      </w:r>
      <w:r w:rsidRPr="00771131">
        <w:rPr>
          <w:rFonts w:ascii="Georgia" w:hAnsi="Georgia" w:cs="MV Boli"/>
          <w:sz w:val="24"/>
          <w:szCs w:val="24"/>
        </w:rPr>
        <w:t xml:space="preserve"> dolore,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camminato per le strade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 xml:space="preserve">della sofferenza, 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ti sei affacciato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sull’abisso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rischiando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di caderci dentro.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Ma ora</w:t>
      </w:r>
    </w:p>
    <w:p w:rsidR="00D6138D" w:rsidRPr="00771131" w:rsidRDefault="00715C43">
      <w:pPr>
        <w:rPr>
          <w:rFonts w:ascii="Georgia" w:hAnsi="Georgia" w:cs="MV Boli"/>
          <w:sz w:val="24"/>
          <w:szCs w:val="24"/>
        </w:rPr>
      </w:pPr>
      <w:r>
        <w:rPr>
          <w:rFonts w:ascii="Georgia" w:hAnsi="Georgia" w:cs="MV Boli"/>
          <w:sz w:val="24"/>
          <w:szCs w:val="24"/>
        </w:rPr>
        <w:t>i</w:t>
      </w:r>
      <w:r w:rsidR="00D6138D" w:rsidRPr="00771131">
        <w:rPr>
          <w:rFonts w:ascii="Georgia" w:hAnsi="Georgia" w:cs="MV Boli"/>
          <w:sz w:val="24"/>
          <w:szCs w:val="24"/>
        </w:rPr>
        <w:t>l pesco è fiorito,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una dolce e calda brezza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ti asciuga le lacrime;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e sarà Pasqua di Resurrezione!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Le campane irrompono gioiose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e il loro canto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spazza via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nenie cupe e meste.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E sarà Pasqua di Resurrezione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per te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e per chi</w:t>
      </w:r>
    </w:p>
    <w:p w:rsidR="00D6138D" w:rsidRPr="00771131" w:rsidRDefault="00D6138D">
      <w:pPr>
        <w:rPr>
          <w:rFonts w:ascii="Georgia" w:hAnsi="Georgia" w:cs="MV Boli"/>
          <w:sz w:val="24"/>
          <w:szCs w:val="24"/>
        </w:rPr>
      </w:pPr>
      <w:r w:rsidRPr="00771131">
        <w:rPr>
          <w:rFonts w:ascii="Georgia" w:hAnsi="Georgia" w:cs="MV Boli"/>
          <w:sz w:val="24"/>
          <w:szCs w:val="24"/>
        </w:rPr>
        <w:t>ti ha teso la generosa mano.</w:t>
      </w:r>
    </w:p>
    <w:sectPr w:rsidR="00D6138D" w:rsidRPr="00771131" w:rsidSect="00117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6138D"/>
    <w:rsid w:val="000A797B"/>
    <w:rsid w:val="00117A05"/>
    <w:rsid w:val="00181F87"/>
    <w:rsid w:val="002D6A21"/>
    <w:rsid w:val="00715C43"/>
    <w:rsid w:val="00771131"/>
    <w:rsid w:val="00D6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E1C64-C12F-43EA-88BB-FEA6F34B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2018-03-31T14:01:00Z</dcterms:created>
  <dcterms:modified xsi:type="dcterms:W3CDTF">2018-03-31T14:09:00Z</dcterms:modified>
</cp:coreProperties>
</file>