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9624EC" w:rsidRDefault="009624EC">
      <w:pPr>
        <w:rPr>
          <w:rFonts w:ascii="Script MT Bold" w:hAnsi="Script MT Bold"/>
          <w:color w:val="00B050"/>
          <w:sz w:val="72"/>
          <w:szCs w:val="72"/>
        </w:rPr>
      </w:pPr>
      <w:r w:rsidRPr="009624EC">
        <w:rPr>
          <w:rFonts w:ascii="Script MT Bold" w:hAnsi="Script MT Bold"/>
          <w:color w:val="00B050"/>
          <w:sz w:val="72"/>
          <w:szCs w:val="72"/>
        </w:rPr>
        <w:t>“Il ponte”</w:t>
      </w:r>
    </w:p>
    <w:p w:rsidR="009624EC" w:rsidRDefault="009624EC"/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è un abbraccio,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è un raggiungersi,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un ritrovarsi.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scavalca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le diversità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le unisce.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raggiunge</w:t>
      </w:r>
    </w:p>
    <w:p w:rsidR="009624EC" w:rsidRDefault="0053233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</w:t>
      </w:r>
      <w:r w:rsidR="009624EC" w:rsidRPr="009624EC">
        <w:rPr>
          <w:rFonts w:ascii="Lucida Calligraphy" w:hAnsi="Lucida Calligraphy"/>
          <w:sz w:val="24"/>
          <w:szCs w:val="24"/>
        </w:rPr>
        <w:t>’</w:t>
      </w:r>
      <w:r w:rsidR="008A13C0">
        <w:rPr>
          <w:rFonts w:ascii="Lucida Calligraphy" w:hAnsi="Lucida Calligraphy"/>
          <w:sz w:val="24"/>
          <w:szCs w:val="24"/>
        </w:rPr>
        <w:t>altra riva,</w:t>
      </w:r>
    </w:p>
    <w:p w:rsidR="00612706" w:rsidRDefault="008A13C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</w:t>
      </w:r>
      <w:r w:rsidR="00612706">
        <w:rPr>
          <w:rFonts w:ascii="Lucida Calligraphy" w:hAnsi="Lucida Calligraphy"/>
          <w:sz w:val="24"/>
          <w:szCs w:val="24"/>
        </w:rPr>
        <w:t>i fa raggiungere,</w:t>
      </w:r>
    </w:p>
    <w:p w:rsidR="00612706" w:rsidRPr="009624EC" w:rsidRDefault="0061270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l’altra riva</w:t>
      </w:r>
      <w:r w:rsidR="00DD60AE">
        <w:rPr>
          <w:rFonts w:ascii="Lucida Calligraphy" w:hAnsi="Lucida Calligraphy"/>
          <w:sz w:val="24"/>
          <w:szCs w:val="24"/>
        </w:rPr>
        <w:t>.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si aggrappa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alla montagna,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poggia i piedi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sul fondo del mare.</w:t>
      </w:r>
    </w:p>
    <w:p w:rsid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è coraggio,</w:t>
      </w:r>
    </w:p>
    <w:p w:rsidR="000C5334" w:rsidRPr="009624EC" w:rsidRDefault="002A338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bellezza;</w:t>
      </w:r>
    </w:p>
    <w:p w:rsidR="009624EC" w:rsidRPr="009624EC" w:rsidRDefault="002A338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</w:t>
      </w:r>
      <w:r w:rsidR="009624EC" w:rsidRPr="009624EC">
        <w:rPr>
          <w:rFonts w:ascii="Lucida Calligraphy" w:hAnsi="Lucida Calligraphy"/>
          <w:sz w:val="24"/>
          <w:szCs w:val="24"/>
        </w:rPr>
        <w:t>l ponte è anche storia,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spesso la nostra.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 xml:space="preserve">L’arcobaleno è un etereo </w:t>
      </w:r>
      <w:proofErr w:type="spellStart"/>
      <w:r w:rsidRPr="009624EC">
        <w:rPr>
          <w:rFonts w:ascii="Lucida Calligraphy" w:hAnsi="Lucida Calligraphy"/>
          <w:sz w:val="24"/>
          <w:szCs w:val="24"/>
        </w:rPr>
        <w:t>ponte…</w:t>
      </w:r>
      <w:proofErr w:type="spellEnd"/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Il ponte dei sogni,</w:t>
      </w:r>
    </w:p>
    <w:p w:rsidR="009624EC" w:rsidRPr="009624EC" w:rsidRDefault="009624EC">
      <w:pPr>
        <w:rPr>
          <w:rFonts w:ascii="Lucida Calligraphy" w:hAnsi="Lucida Calligraphy"/>
          <w:sz w:val="24"/>
          <w:szCs w:val="24"/>
        </w:rPr>
      </w:pPr>
      <w:r w:rsidRPr="009624EC">
        <w:rPr>
          <w:rFonts w:ascii="Lucida Calligraphy" w:hAnsi="Lucida Calligraphy"/>
          <w:sz w:val="24"/>
          <w:szCs w:val="24"/>
        </w:rPr>
        <w:t>delle nostre speranze.</w:t>
      </w:r>
    </w:p>
    <w:sectPr w:rsidR="009624EC" w:rsidRPr="009624EC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624EC"/>
    <w:rsid w:val="000C5334"/>
    <w:rsid w:val="00117A05"/>
    <w:rsid w:val="002A3386"/>
    <w:rsid w:val="00511A42"/>
    <w:rsid w:val="0053233F"/>
    <w:rsid w:val="00612706"/>
    <w:rsid w:val="008A13C0"/>
    <w:rsid w:val="009624EC"/>
    <w:rsid w:val="00DD60AE"/>
    <w:rsid w:val="00E8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2018-09-15T13:38:00Z</dcterms:created>
  <dcterms:modified xsi:type="dcterms:W3CDTF">2018-09-15T13:46:00Z</dcterms:modified>
</cp:coreProperties>
</file>