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71" w:rsidRDefault="00C57F15">
      <w:pPr>
        <w:rPr>
          <w:rFonts w:ascii="Garamond" w:hAnsi="Garamond"/>
          <w:color w:val="FF0000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2503377" cy="2058442"/>
            <wp:effectExtent l="19050" t="0" r="0" b="0"/>
            <wp:docPr id="1" name="Immagine 1" descr="Uomo in un tailleur stares nello spazio tra due edifici foto stock royalty-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mo in un tailleur stares nello spazio tra due edifici foto stock royalty-fre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491" cy="206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B71" w:rsidRDefault="004E2B71">
      <w:pPr>
        <w:rPr>
          <w:rFonts w:ascii="Garamond" w:hAnsi="Garamond"/>
          <w:color w:val="FF0000"/>
          <w:sz w:val="24"/>
          <w:szCs w:val="24"/>
        </w:rPr>
      </w:pPr>
    </w:p>
    <w:p w:rsidR="004E2B71" w:rsidRPr="004E2B71" w:rsidRDefault="004E2B71">
      <w:pPr>
        <w:rPr>
          <w:rFonts w:ascii="Garamond" w:hAnsi="Garamond"/>
          <w:color w:val="FF0000"/>
          <w:sz w:val="24"/>
          <w:szCs w:val="24"/>
        </w:rPr>
      </w:pPr>
      <w:r w:rsidRPr="004E2B71">
        <w:rPr>
          <w:rFonts w:ascii="Garamond" w:hAnsi="Garamond"/>
          <w:color w:val="FF0000"/>
          <w:sz w:val="24"/>
          <w:szCs w:val="24"/>
        </w:rPr>
        <w:t>Spazio</w:t>
      </w:r>
    </w:p>
    <w:p w:rsidR="004E2B71" w:rsidRDefault="004E2B71"/>
    <w:p w:rsidR="000D087D" w:rsidRPr="004E2B71" w:rsidRDefault="004E2B71">
      <w:pPr>
        <w:rPr>
          <w:rFonts w:ascii="Garamond" w:hAnsi="Garamond"/>
          <w:sz w:val="24"/>
          <w:szCs w:val="24"/>
        </w:rPr>
      </w:pPr>
      <w:r w:rsidRPr="004E2B71">
        <w:rPr>
          <w:rFonts w:ascii="Garamond" w:hAnsi="Garamond"/>
          <w:sz w:val="24"/>
          <w:szCs w:val="24"/>
        </w:rPr>
        <w:t>C’è uno spazio</w:t>
      </w:r>
    </w:p>
    <w:p w:rsidR="004E2B71" w:rsidRPr="004E2B71" w:rsidRDefault="00EE47C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4E2B71" w:rsidRPr="004E2B71">
        <w:rPr>
          <w:rFonts w:ascii="Garamond" w:hAnsi="Garamond"/>
          <w:sz w:val="24"/>
          <w:szCs w:val="24"/>
        </w:rPr>
        <w:t>ra ciò che sono</w:t>
      </w:r>
      <w:r w:rsidR="00252195">
        <w:rPr>
          <w:rFonts w:ascii="Garamond" w:hAnsi="Garamond"/>
          <w:sz w:val="24"/>
          <w:szCs w:val="24"/>
        </w:rPr>
        <w:t>,</w:t>
      </w:r>
    </w:p>
    <w:p w:rsidR="004E2B71" w:rsidRPr="004E2B71" w:rsidRDefault="00EE47C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</w:t>
      </w:r>
      <w:r w:rsidR="004E2B71" w:rsidRPr="004E2B71">
        <w:rPr>
          <w:rFonts w:ascii="Garamond" w:hAnsi="Garamond"/>
          <w:sz w:val="24"/>
          <w:szCs w:val="24"/>
        </w:rPr>
        <w:t>uello che tu vedi di me</w:t>
      </w:r>
      <w:r w:rsidR="00252195">
        <w:rPr>
          <w:rFonts w:ascii="Garamond" w:hAnsi="Garamond"/>
          <w:sz w:val="24"/>
          <w:szCs w:val="24"/>
        </w:rPr>
        <w:t>,</w:t>
      </w:r>
    </w:p>
    <w:p w:rsidR="004E2B71" w:rsidRPr="004E2B71" w:rsidRDefault="00EE47C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</w:t>
      </w:r>
      <w:r w:rsidR="004E2B71" w:rsidRPr="004E2B71">
        <w:rPr>
          <w:rFonts w:ascii="Garamond" w:hAnsi="Garamond"/>
          <w:sz w:val="24"/>
          <w:szCs w:val="24"/>
        </w:rPr>
        <w:t xml:space="preserve"> ciò che sento</w:t>
      </w:r>
      <w:r w:rsidR="00252195">
        <w:rPr>
          <w:rFonts w:ascii="Garamond" w:hAnsi="Garamond"/>
          <w:sz w:val="24"/>
          <w:szCs w:val="24"/>
        </w:rPr>
        <w:t>.</w:t>
      </w:r>
    </w:p>
    <w:p w:rsidR="004E2B71" w:rsidRPr="004E2B71" w:rsidRDefault="002521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E’</w:t>
      </w:r>
      <w:r w:rsidR="004E2B71" w:rsidRPr="004E2B71">
        <w:rPr>
          <w:rFonts w:ascii="Garamond" w:hAnsi="Garamond"/>
          <w:sz w:val="24"/>
          <w:szCs w:val="24"/>
        </w:rPr>
        <w:t xml:space="preserve"> il mio margine </w:t>
      </w:r>
    </w:p>
    <w:p w:rsidR="004E2B71" w:rsidRPr="004E2B71" w:rsidRDefault="00EE47C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4E2B71" w:rsidRPr="004E2B71">
        <w:rPr>
          <w:rFonts w:ascii="Garamond" w:hAnsi="Garamond"/>
          <w:sz w:val="24"/>
          <w:szCs w:val="24"/>
        </w:rPr>
        <w:t>i sicurezza</w:t>
      </w:r>
    </w:p>
    <w:sectPr w:rsidR="004E2B71" w:rsidRPr="004E2B71" w:rsidSect="000D08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2B71"/>
    <w:rsid w:val="000D087D"/>
    <w:rsid w:val="00252195"/>
    <w:rsid w:val="004E2B71"/>
    <w:rsid w:val="009233E8"/>
    <w:rsid w:val="00A96BF5"/>
    <w:rsid w:val="00B575FD"/>
    <w:rsid w:val="00C57F15"/>
    <w:rsid w:val="00CE4FA7"/>
    <w:rsid w:val="00EE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4</cp:revision>
  <dcterms:created xsi:type="dcterms:W3CDTF">2017-03-14T08:54:00Z</dcterms:created>
  <dcterms:modified xsi:type="dcterms:W3CDTF">2017-04-04T10:03:00Z</dcterms:modified>
</cp:coreProperties>
</file>