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/>
        <w:t xml:space="preserve">                                                         </w:t>
      </w:r>
      <w:r>
        <w:rPr/>
        <w:t>Ricordi</w:t>
      </w:r>
    </w:p>
    <w:p>
      <w:pPr>
        <w:pStyle w:val="Normal"/>
        <w:ind w:left="284" w:right="0" w:hanging="0"/>
        <w:rPr/>
      </w:pPr>
      <w:r>
        <w:rPr/>
        <w:t xml:space="preserve">          </w:t>
      </w:r>
      <w:r>
        <w:rPr/>
        <w:t>Di Maria Rupolo</w:t>
      </w:r>
    </w:p>
    <w:p>
      <w:pPr>
        <w:pStyle w:val="Normal"/>
        <w:ind w:left="284" w:right="0" w:hanging="0"/>
        <w:rPr/>
      </w:pPr>
      <w:r>
        <w:rPr/>
      </w:r>
    </w:p>
    <w:p>
      <w:pPr>
        <w:pStyle w:val="Corpodeltesto"/>
        <w:spacing w:lineRule="auto" w:line="360"/>
        <w:ind w:left="851" w:right="454" w:hanging="0"/>
        <w:rPr/>
      </w:pPr>
      <w:r>
        <w:rPr/>
        <w:t>Seduta sul bordo della vasca, l’acqua appena rischiarata dalla luna (gli alberi la riempivano d’immobili chiazze d’ombra), guardavo la ghiaia bianca nella quasi completa oscurità e ascoltavo i pochi attutiti rumori che giungevano dalla villa; gli indistinti profili dei balconi, delle logge, della scala esterna e delle torrette creavano in me lo stesso trepido stupore e, come sempre, al grande affetto per quella casa si univa una sensazione di meraviglia: per quale dono  potevamo viverci noi, persone senza alcuna relazione col mondo fantastico che suggeriva?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Sentivo il leggero modulato fischio dello zio dalle finestre aperte dello studio, il rumore d’una pesante sedia trascinata nella sala da pranzo, le voci appena percettibili  di mia madre e delle cognate  che filtravano attraverso la massiccia porta d’ingresso e lo stridio dolce insistente dei grilli , tanto abituale che quasi non lo percepivo.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Le luci del paese si stendevano una ventina di metri sotto la minuscola collina e si prolungavano a ciuffi o isolati verso Sacile, una ragnatela luminosa con grumi più fitti qua e là, come insetti imbozzolati; verso est i fari dell’aeroporto di Aviano spandevano un lontano pallido chiarore.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Come al solito si placavano le ansie e i nervosismi che di giorno mi assalivano: i quindici anni sono un trepido periodo felice ed infelice, ma di sera, lì, nel silenzio e nel buio rotti solo da lievi rumori e deboli luci, mi sentivo quieta.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 xml:space="preserve"> </w:t>
      </w:r>
      <w:r>
        <w:rPr/>
        <w:t>Era tardi, aspettavo che mia madre uscisse a chiamarmi: mi piaceva che si affacciasse alla loggia e mi dicesse con quella voce tranquilla in cui si avvertiva il sereno costante affetto che ci portava: -Vuoi venire, andiamo a letto?-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 xml:space="preserve">Attendevo come sempre quelle poche parole in cui sentivo la sua sollecitudine  e il suo amore e pensavo e mi avvolgevo in caldi tranquilli sentimenti… ma quella sera fu come se qualcuno o qualcosa mi avesse dischiuso il petto e vi avesse fatto scivolare un leggero foglio metallico, sgradevole, che frusciava e mi dava una sensazione di freddo. Come se avessi visto un futuro completamente diverso dal presente, bruscamente si formò un dubbio: e se non avessi più avuto questo amato rifugio estivo, se addirittura non lo avessi voluto io, crescendo…? no, troppo innamorata di questo luogo, mi dicevo… o se non fosse stata più disponibile la grande casa, venduta, chiusa, per chissà quali sconvolgimenti della vita? e io, come, dove…? no, mi ripetevo, non è possibile, via questi presentimenti, aspetta la  voce nota, il rassicurante </w:t>
      </w:r>
    </w:p>
    <w:p>
      <w:pPr>
        <w:pStyle w:val="Corpodeltesto"/>
        <w:spacing w:lineRule="auto" w:line="360"/>
        <w:ind w:left="851" w:right="454" w:hanging="0"/>
        <w:rPr/>
      </w:pPr>
      <w:r>
        <w:rPr/>
      </w:r>
    </w:p>
    <w:p>
      <w:pPr>
        <w:pStyle w:val="Corpodeltesto"/>
        <w:spacing w:lineRule="auto" w:line="360"/>
        <w:ind w:left="851" w:right="454" w:hanging="0"/>
        <w:rPr/>
      </w:pPr>
      <w:r>
        <w:rPr/>
      </w:r>
    </w:p>
    <w:p>
      <w:pPr>
        <w:pStyle w:val="Corpodeltesto"/>
        <w:spacing w:lineRule="auto" w:line="360"/>
        <w:ind w:left="851" w:right="454" w:hanging="0"/>
        <w:rPr/>
      </w:pPr>
      <w:r>
        <w:rPr/>
        <w:t>sorriso che ogni sera senti nell’ombra, senza vederlo… e poi: e se domani… e mi rispondevo ostinata:  via, non è possibile!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Mia madre uscì, richiuse la porta con attenzione per non far entrare gli insetti nella sala illuminata e si appoggiò alla balaustra (le colonnine si notavano appena, la sagoma scura della sua persona assumeva contorni imprecisi, amabili e amati).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“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-Vuoi venire?- Non era mai un’imposizione, solo un dolce invito, come se il salire assieme le scale che portavano alle camere fosse un atto d’amore che ci legasse ancor più.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Mi alzai e salii di corsa i gradini per non darle il tempo di volgersi e andare verso la porta, volevo stare un po’ vicino a lei, appoggiata alla balaustra, a vedere e sentire le stesse cose, a rassicurarmi dopo lo spavento del futuro… mi sfuggì: -E’ possibile che...-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- Cosa?- La sua voce tranquilla bastò a fugare smarrimento insicurezza incertezza: inutile, addirittura assurdo parlarne; sono qui, sembrava dire, sii serena…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Non pensai che lei sarebbe potuta non esserci più, un giorno: com’era possibile in quella quieta notte profumata (le rose alitavano dal buio delle aiuole)? Era un peccato anche solo sfiorare quell’idea: a quindici anni tutto sembra eterno e la morte non è pensabile se non come evento lontanissimo e indistinto, che non ci tocca… rimanemmo ancora lì, senza parlare, a godere il continuo canto dei grilli, a guardare il giardino sotto la luna e la quercia accanto al vialetto che portava in piazza, grande macchia benevola…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E ancora sentii quel fruscio sgradevole, qualcosa di freddo e metallico; allora forse intuii che la serenità di mia madre e la sicurezza che ci dava erano conquistate e rese durature da una costante fatica, non un dono del cielo come avevo sempre creduto, ma non per questo mi sentii meno tranquilla o meno protetta: sapevo che non mi avrebbe mai fatto pesare la sua sofferenza e avrebbe sempre sparso attorno a sé quell’alone di comprensione e di amorosa felicità. Avrei continuato a ricevere con l’egoismo spesso inconscio dei figli.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Sono qui, continuava a dirmi tacendo, non pensare a cose tristi, non devi aver paura, mai, mai…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 xml:space="preserve">Sentivo e capivo e non riuscii nemmeno a provar dolore per lei, per quello che doveva superare, niente; ero troppo cullata dalla sua dolcezza che cancellava ogni sofferenza. Guardavo il giardin, l’ala della villa che si stendeva a destra della loggia, </w:t>
      </w:r>
    </w:p>
    <w:p>
      <w:pPr>
        <w:pStyle w:val="Corpodeltesto"/>
        <w:spacing w:lineRule="auto" w:line="360"/>
        <w:ind w:left="0" w:right="454" w:hanging="0"/>
        <w:rPr/>
      </w:pPr>
      <w:r>
        <w:rPr/>
        <w:t xml:space="preserve">           </w:t>
      </w:r>
      <w:r>
        <w:rPr/>
        <w:t xml:space="preserve">gli alberi neri contro il cielo blu cupo, la ghiaia bianca sotto la luna: no, non era        possibile perdere quel luogo, quella gioia… e mia madre mi avrebbe sempre capita e  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protetta!  Quanto si è giovani in certi periodi della vita, e non dipende dall’età, ora lo so bene, quanto si è giovani e fiduciosi e illusi… Mi accostai: -Vuoi che andiamo?-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 xml:space="preserve"> </w:t>
      </w:r>
      <w:r>
        <w:rPr/>
        <w:t>Non riuscivo più a sopportare quella felicità e volevo metterla in serbo per il futuro… quanto spesso ci si illude e ci si avvolge in pensieri consolatori, sicuri che sarà per sempre per sempre!</w:t>
      </w:r>
    </w:p>
    <w:p>
      <w:pPr>
        <w:pStyle w:val="Corpodeltesto"/>
        <w:spacing w:lineRule="auto" w:line="360"/>
        <w:ind w:left="851" w:right="454" w:hanging="0"/>
        <w:rPr/>
      </w:pPr>
      <w:r>
        <w:rPr/>
        <w:t>Accendemmo per un istante il piccolo lampadario in ferro battuto sopra la rotonda tavola a mosaico; subito moscerini e falene vi accorsero alla ricerca d’una vita più chiara, più intensa, illusi anch’essi… mentre entravamo il gufo fece sentire il suo cupo soffio: lo amavo, faceva parte di quel mio mondo notturno, rintanato in qualche cavità della chiesa: tutto era uguale e insieme sentito con intensità. Come al solito, uguale, sempre. Credevo.</w:t>
      </w:r>
    </w:p>
    <w:p>
      <w:pPr>
        <w:pStyle w:val="Corpodeltesto"/>
        <w:ind w:left="284" w:right="0" w:hanging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82</TotalTime>
  <Application>LibreOffice/5.4.4.2$Windows_X86_64 LibreOffice_project/2524958677847fb3bb44820e40380acbe820f960</Application>
  <Pages>2</Pages>
  <Words>975</Words>
  <Characters>4921</Characters>
  <CharactersWithSpaces>5972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2005-02-21T10:16:00Z</dcterms:created>
  <dc:creator>Maria</dc:creator>
  <dc:description/>
  <dc:language>it-IT</dc:language>
  <cp:lastModifiedBy>User</cp:lastModifiedBy>
  <cp:lastPrinted>2005-02-21T11:28:00Z</cp:lastPrinted>
  <dcterms:modified xsi:type="dcterms:W3CDTF">2007-03-14T15:53:00Z</dcterms:modified>
  <cp:revision>5</cp:revision>
  <dc:subject/>
  <dc:title>                                                               Ricordi</dc:title>
</cp:coreProperties>
</file>