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17" w:rsidRPr="009664AF" w:rsidRDefault="009664AF" w:rsidP="009664AF">
      <w:pPr>
        <w:jc w:val="center"/>
        <w:rPr>
          <w:sz w:val="28"/>
          <w:szCs w:val="28"/>
        </w:rPr>
      </w:pPr>
      <w:r w:rsidRPr="009664AF">
        <w:rPr>
          <w:sz w:val="28"/>
          <w:szCs w:val="28"/>
        </w:rPr>
        <w:t>L’ultimo ostacolo</w:t>
      </w:r>
    </w:p>
    <w:p w:rsidR="00646F17" w:rsidRDefault="00646F17"/>
    <w:p w:rsidR="00F84AE1" w:rsidRDefault="00D465D7">
      <w:r>
        <w:t>Aveva aperto il cassetto per svuotarlo e le foto erano subito spuntate.</w:t>
      </w:r>
    </w:p>
    <w:p w:rsidR="00D465D7" w:rsidRDefault="00D465D7" w:rsidP="00D465D7">
      <w:pPr>
        <w:jc w:val="both"/>
      </w:pPr>
      <w:r>
        <w:t>Dietro i visi so</w:t>
      </w:r>
      <w:r w:rsidR="00A801B3">
        <w:t>ddisfatti</w:t>
      </w:r>
      <w:r>
        <w:t xml:space="preserve"> delle socie, l’insegna del</w:t>
      </w:r>
      <w:r w:rsidR="00A832D5">
        <w:t>la mucca</w:t>
      </w:r>
      <w:r w:rsidR="00461DE2">
        <w:t>,</w:t>
      </w:r>
      <w:r>
        <w:t xml:space="preserve"> sorridente. Tr</w:t>
      </w:r>
      <w:r w:rsidR="00EC1595">
        <w:t>i</w:t>
      </w:r>
      <w:r>
        <w:t>onfi di</w:t>
      </w:r>
      <w:r w:rsidR="00A832D5">
        <w:t xml:space="preserve"> mucche</w:t>
      </w:r>
      <w:r>
        <w:t xml:space="preserve"> sorridenti dappertutto, sulle pareti del locale, grat</w:t>
      </w:r>
      <w:r w:rsidR="00A832D5">
        <w:t xml:space="preserve">e </w:t>
      </w:r>
      <w:r>
        <w:t>di non essere stat</w:t>
      </w:r>
      <w:r w:rsidR="00A832D5">
        <w:t>e</w:t>
      </w:r>
      <w:r>
        <w:t xml:space="preserve"> mandat</w:t>
      </w:r>
      <w:r w:rsidR="00A832D5">
        <w:t xml:space="preserve">e </w:t>
      </w:r>
      <w:r>
        <w:t xml:space="preserve">al macello. </w:t>
      </w:r>
    </w:p>
    <w:p w:rsidR="00D465D7" w:rsidRDefault="00D465D7" w:rsidP="00D465D7">
      <w:pPr>
        <w:jc w:val="both"/>
      </w:pPr>
      <w:r>
        <w:t>L’hamburger</w:t>
      </w:r>
      <w:r w:rsidR="00A832D5">
        <w:t xml:space="preserve"> dal sapore di carne senza esserlo, un miscuglio di patate</w:t>
      </w:r>
      <w:r w:rsidR="0040376F">
        <w:t xml:space="preserve">, </w:t>
      </w:r>
      <w:r w:rsidR="00A832D5">
        <w:t>grano</w:t>
      </w:r>
      <w:r w:rsidR="0040376F">
        <w:t>, emulsionanti, grassi da olio di cocco e soia e, ovviamente, di emoglobina contente ferro per dare il colore rosso sangue e del sangue il sapore metallico, era stato il vessillo piantato con orgoglio ed entusiasmo</w:t>
      </w:r>
      <w:r w:rsidR="00E44A1C">
        <w:t>.</w:t>
      </w:r>
    </w:p>
    <w:p w:rsidR="00E44A1C" w:rsidRDefault="00E44A1C" w:rsidP="00D465D7">
      <w:pPr>
        <w:jc w:val="both"/>
      </w:pPr>
      <w:r>
        <w:t>All’inizio erano stati solo degli esagitati, fanatici illetterati</w:t>
      </w:r>
      <w:r w:rsidR="00C96EB1">
        <w:t>, si diceva,</w:t>
      </w:r>
      <w:r>
        <w:t xml:space="preserve"> che </w:t>
      </w:r>
      <w:r w:rsidR="0031237E">
        <w:t xml:space="preserve">blateravano di una Shoah ancora in corso. Poi si era aperta qualche crepa nell’Accademia, liquidata </w:t>
      </w:r>
      <w:r w:rsidR="00A801B3">
        <w:t xml:space="preserve">sbrigativamente </w:t>
      </w:r>
      <w:r w:rsidR="0031237E">
        <w:t xml:space="preserve">come furbizia da cattivi maestri. </w:t>
      </w:r>
      <w:r w:rsidR="00A801B3">
        <w:t>Q</w:t>
      </w:r>
      <w:r w:rsidR="0031237E">
        <w:t xml:space="preserve">uesti </w:t>
      </w:r>
      <w:r w:rsidR="00A801B3">
        <w:t xml:space="preserve">però </w:t>
      </w:r>
      <w:r w:rsidR="0031237E">
        <w:t xml:space="preserve">si erano moltiplicati e avevano conquistato l’inchiostro dei quotidiani. </w:t>
      </w:r>
    </w:p>
    <w:p w:rsidR="00461DE2" w:rsidRDefault="0031237E" w:rsidP="00D465D7">
      <w:pPr>
        <w:jc w:val="both"/>
      </w:pPr>
      <w:r>
        <w:t>I sacerdoti del</w:t>
      </w:r>
      <w:r w:rsidR="00E83604">
        <w:t xml:space="preserve"> nuovo credo</w:t>
      </w:r>
      <w:r>
        <w:t xml:space="preserve">, </w:t>
      </w:r>
      <w:r w:rsidR="009502CF">
        <w:t xml:space="preserve">bollato come </w:t>
      </w:r>
      <w:r>
        <w:t>oscurantista e antimodern</w:t>
      </w:r>
      <w:r w:rsidR="00E83604">
        <w:t>o</w:t>
      </w:r>
      <w:r>
        <w:t>, avevano avuto la forza e la costanza dell’intransigenza faziosa e settaria</w:t>
      </w:r>
      <w:r w:rsidR="00E83604">
        <w:t>. Già marchiat</w:t>
      </w:r>
      <w:r w:rsidR="00C96EB1">
        <w:t>o</w:t>
      </w:r>
      <w:r w:rsidR="00E83604">
        <w:t xml:space="preserve"> come terrorist</w:t>
      </w:r>
      <w:r w:rsidR="00C96EB1">
        <w:t>a</w:t>
      </w:r>
      <w:r w:rsidR="00E83604">
        <w:t xml:space="preserve">, il proselitismo via etere aveva trasfigurato la setta in religione (cos’è d’altronde una religione se non una setta che ha sbaragliato le altre?). </w:t>
      </w:r>
    </w:p>
    <w:p w:rsidR="0031237E" w:rsidRDefault="00E83604" w:rsidP="00D465D7">
      <w:pPr>
        <w:jc w:val="both"/>
      </w:pPr>
      <w:r>
        <w:t xml:space="preserve">Novelli mazziniani avevano dunque imposto </w:t>
      </w:r>
      <w:r w:rsidR="00A82506">
        <w:t>l’estasi e la mistica del</w:t>
      </w:r>
      <w:r>
        <w:t>la nuova religione civile</w:t>
      </w:r>
      <w:r w:rsidR="00A82506">
        <w:t xml:space="preserve"> vegetariana</w:t>
      </w:r>
      <w:r>
        <w:t>.</w:t>
      </w:r>
    </w:p>
    <w:p w:rsidR="00A82506" w:rsidRDefault="00A82506" w:rsidP="00D465D7">
      <w:pPr>
        <w:jc w:val="both"/>
      </w:pPr>
      <w:r>
        <w:t xml:space="preserve">Erano ancora in vita le ultime ridotte </w:t>
      </w:r>
      <w:r w:rsidR="00EC1595">
        <w:t>dei carnivori, tollerate dalla nuova religione di Stato, purché non fossero nei pressi delle scuole e lontano dagli sguardi dei cittadini, obbligatoriamente munite di vetrate scure, prive di insegne. Vietata ogni forma di pubblicità.</w:t>
      </w:r>
    </w:p>
    <w:p w:rsidR="00A82506" w:rsidRDefault="00A82506" w:rsidP="00D465D7">
      <w:pPr>
        <w:jc w:val="both"/>
      </w:pPr>
      <w:r>
        <w:t xml:space="preserve">Irene svuotò il </w:t>
      </w:r>
      <w:r w:rsidR="00A801B3">
        <w:t xml:space="preserve">contenuto del </w:t>
      </w:r>
      <w:r>
        <w:t>cassetto nell’ultim</w:t>
      </w:r>
      <w:r w:rsidR="00EC1595">
        <w:t xml:space="preserve">o </w:t>
      </w:r>
      <w:r>
        <w:t>bust</w:t>
      </w:r>
      <w:r w:rsidR="00EC1595">
        <w:t>one</w:t>
      </w:r>
      <w:r>
        <w:t xml:space="preserve"> vuot</w:t>
      </w:r>
      <w:r w:rsidR="00EC1595">
        <w:t>o, poi si sedette su uno scatolone, in attesa dei traslocatori.</w:t>
      </w:r>
    </w:p>
    <w:p w:rsidR="00EC1595" w:rsidRDefault="00EC1595" w:rsidP="00D465D7">
      <w:pPr>
        <w:jc w:val="both"/>
      </w:pPr>
      <w:r>
        <w:t>Con il secondo figlio occorreva una camera in più.</w:t>
      </w:r>
    </w:p>
    <w:p w:rsidR="009502CF" w:rsidRDefault="009502CF" w:rsidP="00D465D7">
      <w:pPr>
        <w:jc w:val="both"/>
      </w:pPr>
    </w:p>
    <w:p w:rsidR="009502CF" w:rsidRDefault="009502CF" w:rsidP="00D465D7">
      <w:pPr>
        <w:jc w:val="both"/>
      </w:pPr>
    </w:p>
    <w:p w:rsidR="009502CF" w:rsidRDefault="009502CF" w:rsidP="00D465D7">
      <w:pPr>
        <w:jc w:val="both"/>
      </w:pPr>
    </w:p>
    <w:p w:rsidR="009502CF" w:rsidRDefault="009502CF" w:rsidP="00D465D7">
      <w:pPr>
        <w:jc w:val="both"/>
      </w:pPr>
    </w:p>
    <w:p w:rsidR="009502CF" w:rsidRDefault="009502CF" w:rsidP="00D465D7">
      <w:pPr>
        <w:jc w:val="both"/>
      </w:pPr>
    </w:p>
    <w:p w:rsidR="009502CF" w:rsidRDefault="009502CF" w:rsidP="00D465D7">
      <w:pPr>
        <w:jc w:val="both"/>
      </w:pPr>
    </w:p>
    <w:p w:rsidR="009502CF" w:rsidRDefault="009502CF" w:rsidP="00D465D7">
      <w:pPr>
        <w:jc w:val="both"/>
      </w:pPr>
    </w:p>
    <w:p w:rsidR="009502CF" w:rsidRDefault="009502CF" w:rsidP="00D465D7">
      <w:pPr>
        <w:jc w:val="both"/>
      </w:pPr>
    </w:p>
    <w:p w:rsidR="009502CF" w:rsidRDefault="009502CF" w:rsidP="00D465D7">
      <w:pPr>
        <w:jc w:val="both"/>
      </w:pPr>
    </w:p>
    <w:p w:rsidR="009502CF" w:rsidRDefault="009502CF" w:rsidP="00D465D7">
      <w:pPr>
        <w:jc w:val="both"/>
      </w:pPr>
    </w:p>
    <w:p w:rsidR="009502CF" w:rsidRDefault="009502CF" w:rsidP="00D465D7">
      <w:pPr>
        <w:jc w:val="both"/>
      </w:pPr>
    </w:p>
    <w:p w:rsidR="009502CF" w:rsidRDefault="009502CF" w:rsidP="00D465D7">
      <w:pPr>
        <w:jc w:val="both"/>
      </w:pPr>
    </w:p>
    <w:p w:rsidR="009502CF" w:rsidRDefault="009502CF" w:rsidP="00D465D7">
      <w:pPr>
        <w:jc w:val="both"/>
      </w:pPr>
    </w:p>
    <w:p w:rsidR="009502CF" w:rsidRDefault="00464696" w:rsidP="00D465D7">
      <w:pPr>
        <w:jc w:val="both"/>
      </w:pPr>
      <w:r>
        <w:lastRenderedPageBreak/>
        <w:t xml:space="preserve">Veniva portato in giro come </w:t>
      </w:r>
      <w:r w:rsidR="00582452">
        <w:t xml:space="preserve">una madonna pellegrina. Nelle aule liceali o universitarie il rituale era sempre lo stesso. Prima di tutto l’esposizione, identica fin nei dettagli e mandata a memoria, di come la perversione fosse cresciuta </w:t>
      </w:r>
      <w:r w:rsidR="00E94945">
        <w:t>quotidianamente ma impercettibilmente fino a divenire incontrollabile; poi il ringraziamento commosso al personale sanitario, di cui un</w:t>
      </w:r>
      <w:r w:rsidR="00A801B3">
        <w:t>a rappresentanza</w:t>
      </w:r>
      <w:r w:rsidR="00E94945">
        <w:t xml:space="preserve"> era sempre presente in occasione di queste giornate dell’espiazione, che dopo il ricovero coatto aveva imposto il salvifico regime alimentare all’obeso. </w:t>
      </w:r>
    </w:p>
    <w:p w:rsidR="00E94945" w:rsidRDefault="00E94945" w:rsidP="00D465D7">
      <w:pPr>
        <w:jc w:val="both"/>
      </w:pPr>
      <w:r>
        <w:t>L’infaticabile azione di redenzione di medici e assistenti sociali aveva così pressoché debellato la piaga oscena dell’obesità, azione sostenuta dal consenso entusiasta</w:t>
      </w:r>
      <w:r w:rsidR="005B3421">
        <w:t xml:space="preserve"> </w:t>
      </w:r>
      <w:r>
        <w:t>dell’opinione pubblica, persuasa che i costi economici d</w:t>
      </w:r>
      <w:r w:rsidR="005B3421">
        <w:t>i quel flagello autorizzassero, di più, obbligassero all’internamento dei riottosi in sovrappeso.</w:t>
      </w:r>
    </w:p>
    <w:p w:rsidR="00E56731" w:rsidRDefault="00E56731" w:rsidP="00D465D7">
      <w:pPr>
        <w:jc w:val="both"/>
      </w:pPr>
    </w:p>
    <w:p w:rsidR="00E56731" w:rsidRDefault="00E56731" w:rsidP="00D465D7">
      <w:pPr>
        <w:jc w:val="both"/>
      </w:pPr>
    </w:p>
    <w:p w:rsidR="00E56731" w:rsidRDefault="00E56731" w:rsidP="00D465D7">
      <w:pPr>
        <w:jc w:val="both"/>
      </w:pPr>
    </w:p>
    <w:p w:rsidR="00E56731" w:rsidRDefault="00E56731" w:rsidP="00D465D7">
      <w:pPr>
        <w:jc w:val="both"/>
      </w:pPr>
    </w:p>
    <w:p w:rsidR="00E56731" w:rsidRDefault="00E56731" w:rsidP="00D465D7">
      <w:pPr>
        <w:jc w:val="both"/>
      </w:pPr>
    </w:p>
    <w:p w:rsidR="00E56731" w:rsidRDefault="00E56731" w:rsidP="00D465D7">
      <w:pPr>
        <w:jc w:val="both"/>
      </w:pPr>
    </w:p>
    <w:p w:rsidR="00E56731" w:rsidRDefault="00E56731" w:rsidP="00D465D7">
      <w:pPr>
        <w:jc w:val="both"/>
      </w:pPr>
    </w:p>
    <w:p w:rsidR="00E56731" w:rsidRDefault="00E56731" w:rsidP="00D465D7">
      <w:pPr>
        <w:jc w:val="both"/>
      </w:pPr>
    </w:p>
    <w:p w:rsidR="00E56731" w:rsidRDefault="00E56731" w:rsidP="00D465D7">
      <w:pPr>
        <w:jc w:val="both"/>
      </w:pPr>
    </w:p>
    <w:p w:rsidR="00E56731" w:rsidRDefault="00E56731" w:rsidP="00D465D7">
      <w:pPr>
        <w:jc w:val="both"/>
      </w:pPr>
    </w:p>
    <w:p w:rsidR="00E56731" w:rsidRDefault="00E56731" w:rsidP="00D465D7">
      <w:pPr>
        <w:jc w:val="both"/>
      </w:pPr>
    </w:p>
    <w:p w:rsidR="00E56731" w:rsidRDefault="00E56731" w:rsidP="00D465D7">
      <w:pPr>
        <w:jc w:val="both"/>
      </w:pPr>
    </w:p>
    <w:p w:rsidR="00E56731" w:rsidRDefault="00E56731" w:rsidP="00D465D7">
      <w:pPr>
        <w:jc w:val="both"/>
      </w:pPr>
    </w:p>
    <w:p w:rsidR="00E56731" w:rsidRDefault="00E56731" w:rsidP="00D465D7">
      <w:pPr>
        <w:jc w:val="both"/>
      </w:pPr>
    </w:p>
    <w:p w:rsidR="00E56731" w:rsidRDefault="00E56731" w:rsidP="00D465D7">
      <w:pPr>
        <w:jc w:val="both"/>
      </w:pPr>
    </w:p>
    <w:p w:rsidR="00E56731" w:rsidRDefault="00E56731" w:rsidP="00D465D7">
      <w:pPr>
        <w:jc w:val="both"/>
      </w:pPr>
    </w:p>
    <w:p w:rsidR="00E56731" w:rsidRDefault="00E56731" w:rsidP="00D465D7">
      <w:pPr>
        <w:jc w:val="both"/>
      </w:pPr>
    </w:p>
    <w:p w:rsidR="00E56731" w:rsidRDefault="00E56731" w:rsidP="00D465D7">
      <w:pPr>
        <w:jc w:val="both"/>
      </w:pPr>
    </w:p>
    <w:p w:rsidR="00E56731" w:rsidRDefault="00E56731" w:rsidP="00D465D7">
      <w:pPr>
        <w:jc w:val="both"/>
      </w:pPr>
    </w:p>
    <w:p w:rsidR="00E56731" w:rsidRDefault="00E56731" w:rsidP="00D465D7">
      <w:pPr>
        <w:jc w:val="both"/>
      </w:pPr>
    </w:p>
    <w:p w:rsidR="00E56731" w:rsidRDefault="00E56731" w:rsidP="00D465D7">
      <w:pPr>
        <w:jc w:val="both"/>
      </w:pPr>
    </w:p>
    <w:p w:rsidR="00E56731" w:rsidRDefault="00E56731" w:rsidP="00D465D7">
      <w:pPr>
        <w:jc w:val="both"/>
      </w:pPr>
    </w:p>
    <w:p w:rsidR="00E56731" w:rsidRDefault="00E56731" w:rsidP="00D465D7">
      <w:pPr>
        <w:jc w:val="both"/>
      </w:pPr>
    </w:p>
    <w:p w:rsidR="00E56731" w:rsidRDefault="00E56731" w:rsidP="00D465D7">
      <w:pPr>
        <w:jc w:val="both"/>
      </w:pPr>
    </w:p>
    <w:p w:rsidR="00E56731" w:rsidRDefault="00E56731" w:rsidP="00D465D7">
      <w:pPr>
        <w:jc w:val="both"/>
      </w:pPr>
    </w:p>
    <w:p w:rsidR="001C21D1" w:rsidRDefault="00E56731" w:rsidP="00E56731">
      <w:pPr>
        <w:jc w:val="both"/>
      </w:pPr>
      <w:r>
        <w:lastRenderedPageBreak/>
        <w:t xml:space="preserve">Perché l’evasore fiscale, per i più, è socialmente esecrabile? </w:t>
      </w:r>
      <w:r w:rsidR="00F060F5">
        <w:t xml:space="preserve">- </w:t>
      </w:r>
      <w:r>
        <w:t xml:space="preserve">Perché – questo era il mantra che Irene aveva instancabilmente ripetuto in tutti gli appuntamenti della </w:t>
      </w:r>
      <w:r w:rsidR="001C21D1">
        <w:t xml:space="preserve">campagna di sensibilizzazione - </w:t>
      </w:r>
      <w:r>
        <w:t>non pagando le tasse danneggia la società</w:t>
      </w:r>
      <w:r w:rsidR="00F060F5">
        <w:t xml:space="preserve"> - </w:t>
      </w:r>
      <w:r>
        <w:t xml:space="preserve">. </w:t>
      </w:r>
      <w:r w:rsidR="001C21D1">
        <w:t xml:space="preserve">Di qui il diluvio </w:t>
      </w:r>
      <w:r>
        <w:t>di spot televisivi e manifesti</w:t>
      </w:r>
      <w:r w:rsidR="001C21D1">
        <w:t xml:space="preserve"> </w:t>
      </w:r>
      <w:r>
        <w:t>per additare alla pubblica riprovazione</w:t>
      </w:r>
      <w:r w:rsidR="001C21D1">
        <w:t xml:space="preserve"> l’evasore, raffigurato in un cono d’ombra, il viso livido e l’occhio lascivo.</w:t>
      </w:r>
    </w:p>
    <w:p w:rsidR="00E22FFE" w:rsidRDefault="00E22FFE" w:rsidP="00E56731">
      <w:pPr>
        <w:jc w:val="both"/>
      </w:pPr>
      <w:r>
        <w:t>Irene gettò uno sguardo fuori dalla finestra. Sull’altro lato della strada campeggiava un enorme cartellone pubblicitario. Una donna, giovane, con il capo chino per la vergogna</w:t>
      </w:r>
      <w:r w:rsidR="00C96EB1">
        <w:t>,</w:t>
      </w:r>
      <w:r>
        <w:t xml:space="preserve"> dava le spalle a un grafico che esemplificava la caduta verticale del Pil.</w:t>
      </w:r>
    </w:p>
    <w:p w:rsidR="00362A8A" w:rsidRDefault="00362A8A" w:rsidP="00E56731">
      <w:pPr>
        <w:jc w:val="both"/>
      </w:pPr>
      <w:r>
        <w:t xml:space="preserve">Quel cartellone era l’ultimo di una lunga serie che ricordava alla donna in età fertile che era manifestazione di egoismo sociale non riprodursi, un attentato alla tenuta della </w:t>
      </w:r>
      <w:r w:rsidR="00461DE2">
        <w:t>collettività</w:t>
      </w:r>
      <w:r>
        <w:t>.</w:t>
      </w:r>
    </w:p>
    <w:p w:rsidR="00362A8A" w:rsidRDefault="006A73D6" w:rsidP="00E56731">
      <w:pPr>
        <w:jc w:val="both"/>
      </w:pPr>
      <w:r>
        <w:t>Di fronte a tale campagna misogina l</w:t>
      </w:r>
      <w:r w:rsidR="00362A8A">
        <w:t xml:space="preserve">e punte di diamante del femminismo più </w:t>
      </w:r>
      <w:r w:rsidR="00362A8A" w:rsidRPr="00362A8A">
        <w:rPr>
          <w:i/>
        </w:rPr>
        <w:t xml:space="preserve">engagé </w:t>
      </w:r>
      <w:r w:rsidR="00362A8A">
        <w:t>avevano urlato iraconde come la maternità fosse</w:t>
      </w:r>
      <w:r w:rsidR="004D3D19">
        <w:t xml:space="preserve"> </w:t>
      </w:r>
      <w:r w:rsidR="00EB5219">
        <w:t xml:space="preserve">scelta esclusivamente personale </w:t>
      </w:r>
      <w:r>
        <w:t xml:space="preserve">e </w:t>
      </w:r>
      <w:r w:rsidR="00EB5219">
        <w:t xml:space="preserve">alla obiezione che la campagna contro la cultura tabagista aveva inchiodato i rei proprio al loro narcisismo individualista, inconsapevole dei prevalenti doveri sociali che impedivano che si potesse fare quel che si vuole del proprio corpo, avevano </w:t>
      </w:r>
      <w:r w:rsidR="00E77877">
        <w:t>replicato virand</w:t>
      </w:r>
      <w:r w:rsidR="00EB5219">
        <w:t>o verso la tesi della mancanza di asili, assegni familiari ecc</w:t>
      </w:r>
      <w:r w:rsidR="00E77877">
        <w:t>. per giustificare la riluttanza</w:t>
      </w:r>
      <w:r w:rsidR="00EB5219">
        <w:t xml:space="preserve"> femminile a</w:t>
      </w:r>
      <w:r>
        <w:t>d eternare la specie</w:t>
      </w:r>
      <w:r w:rsidR="00EB5219">
        <w:t xml:space="preserve">. </w:t>
      </w:r>
    </w:p>
    <w:p w:rsidR="00F060F5" w:rsidRDefault="00301CE4" w:rsidP="00E56731">
      <w:pPr>
        <w:jc w:val="both"/>
      </w:pPr>
      <w:r>
        <w:t>Anche qui era stato sbattuto in faccia alle</w:t>
      </w:r>
      <w:r w:rsidR="00B64182">
        <w:t xml:space="preserve"> </w:t>
      </w:r>
      <w:r>
        <w:t>sempre meno baldanzose</w:t>
      </w:r>
      <w:r w:rsidR="00B64182">
        <w:t xml:space="preserve"> amazzoni</w:t>
      </w:r>
      <w:r>
        <w:t>, che, ricerche alla mano, anche la maggior parte delle donne italiane non si concepivano madri per ragioni diverse da quelle economiche</w:t>
      </w:r>
      <w:r w:rsidR="00F060F5">
        <w:t>.</w:t>
      </w:r>
    </w:p>
    <w:p w:rsidR="00301CE4" w:rsidRDefault="00F060F5" w:rsidP="00E56731">
      <w:pPr>
        <w:jc w:val="both"/>
      </w:pPr>
      <w:r>
        <w:t>E</w:t>
      </w:r>
      <w:r w:rsidR="00301CE4">
        <w:t xml:space="preserve">ra l’orgoglio </w:t>
      </w:r>
      <w:proofErr w:type="spellStart"/>
      <w:r w:rsidR="00301CE4" w:rsidRPr="00F060F5">
        <w:rPr>
          <w:i/>
        </w:rPr>
        <w:t>childfree</w:t>
      </w:r>
      <w:proofErr w:type="spellEnd"/>
      <w:r w:rsidR="00EE76C4">
        <w:t>,</w:t>
      </w:r>
      <w:r w:rsidR="00301CE4">
        <w:t xml:space="preserve"> che aveva allontanato nel passato più recente lo spettro della prole</w:t>
      </w:r>
      <w:r w:rsidR="00EE76C4">
        <w:t xml:space="preserve">, che chiamava ora, nella nuova era della responsabilità sociale, sul banco degli imputati la donna che pur potendosi </w:t>
      </w:r>
      <w:r w:rsidR="006A73D6">
        <w:t>moltiplicare</w:t>
      </w:r>
      <w:r w:rsidR="00EE76C4">
        <w:t xml:space="preserve"> non lo faceva, danneggiando quindi la </w:t>
      </w:r>
      <w:r w:rsidR="006A73D6">
        <w:t>comunità</w:t>
      </w:r>
      <w:r w:rsidR="00EE76C4">
        <w:t xml:space="preserve">, né più né meno di quanto in passato avevano fatto i carnivori, </w:t>
      </w:r>
      <w:r w:rsidR="00E77877">
        <w:t>con i loro</w:t>
      </w:r>
      <w:r w:rsidR="00EE76C4">
        <w:t xml:space="preserve"> allevamenti intensivi </w:t>
      </w:r>
      <w:r w:rsidR="00E77877">
        <w:t>esalanti</w:t>
      </w:r>
      <w:r w:rsidR="00EE76C4">
        <w:t xml:space="preserve"> veleni mortiferi, gli obesi, che scardinavano i bilanci della sanità</w:t>
      </w:r>
      <w:r>
        <w:t xml:space="preserve"> e</w:t>
      </w:r>
      <w:r w:rsidR="00EE76C4">
        <w:t xml:space="preserve"> gli evasori</w:t>
      </w:r>
      <w:r>
        <w:t xml:space="preserve"> </w:t>
      </w:r>
      <w:r w:rsidR="00EE76C4">
        <w:t>che</w:t>
      </w:r>
      <w:r>
        <w:t>,</w:t>
      </w:r>
      <w:r w:rsidR="00EE76C4">
        <w:t xml:space="preserve"> come le mancate madri</w:t>
      </w:r>
      <w:r>
        <w:t>,</w:t>
      </w:r>
      <w:r w:rsidR="00EE76C4">
        <w:t xml:space="preserve"> rivendicavano un altro diritto assoluto, non sulle proprie capacità riproduttive ma su</w:t>
      </w:r>
      <w:r w:rsidR="00B64182">
        <w:t>l portafoglio.</w:t>
      </w:r>
    </w:p>
    <w:p w:rsidR="00CF09C8" w:rsidRDefault="007F306C" w:rsidP="00CF09C8">
      <w:pPr>
        <w:jc w:val="both"/>
      </w:pPr>
      <w:r>
        <w:t xml:space="preserve">L’ultima carta giocata da quel che rimaneva degli stati maggiori femministi, il cui esercito, ormai in rotta, aveva abbandonato le trincee e si prestava a passare armi e bagaglio al nemico, era quella dell’inutilità dell’ultima pubblicità progresso, con i suoi orologi biologici e le sue clessidre che ricordavano ansiogeni a donne ottuse che il game over </w:t>
      </w:r>
      <w:r w:rsidR="006A73D6">
        <w:t xml:space="preserve">della fertilità </w:t>
      </w:r>
      <w:r>
        <w:t>andava avvicinando</w:t>
      </w:r>
      <w:r w:rsidR="005E4026">
        <w:t>si</w:t>
      </w:r>
      <w:r>
        <w:t xml:space="preserve">. </w:t>
      </w:r>
    </w:p>
    <w:p w:rsidR="000A55C2" w:rsidRDefault="00CF09C8" w:rsidP="00CF09C8">
      <w:pPr>
        <w:jc w:val="both"/>
      </w:pPr>
      <w:r>
        <w:t xml:space="preserve">- </w:t>
      </w:r>
      <w:r w:rsidR="007F306C">
        <w:t xml:space="preserve">Verissimo – era stato l’affondo finale -. Ma forse qualcuno </w:t>
      </w:r>
      <w:r w:rsidR="000A55C2">
        <w:t>si è mai stracciato le vesti alla vista della scritta che il fumo fa male stampata su tutti i pacchetti di sigarette? E i manifesti con le donne dagli occhi gonfi per le botte che spiegavano che quello non era amore ma violenza? -</w:t>
      </w:r>
    </w:p>
    <w:p w:rsidR="00EE76C4" w:rsidRDefault="00EE76C4" w:rsidP="00E56731">
      <w:pPr>
        <w:jc w:val="both"/>
      </w:pPr>
    </w:p>
    <w:p w:rsidR="00EE76C4" w:rsidRDefault="00EE76C4" w:rsidP="00E56731">
      <w:pPr>
        <w:jc w:val="both"/>
      </w:pPr>
    </w:p>
    <w:p w:rsidR="00301CE4" w:rsidRPr="00362A8A" w:rsidRDefault="00301CE4" w:rsidP="00E56731">
      <w:pPr>
        <w:jc w:val="both"/>
      </w:pPr>
    </w:p>
    <w:p w:rsidR="00BC5868" w:rsidRDefault="00BC5868" w:rsidP="00E56731">
      <w:pPr>
        <w:jc w:val="both"/>
      </w:pPr>
    </w:p>
    <w:p w:rsidR="00B52C00" w:rsidRDefault="00B52C00" w:rsidP="00E56731">
      <w:pPr>
        <w:jc w:val="both"/>
      </w:pPr>
    </w:p>
    <w:p w:rsidR="00B52C00" w:rsidRDefault="00B52C00" w:rsidP="00E56731">
      <w:pPr>
        <w:jc w:val="both"/>
      </w:pPr>
    </w:p>
    <w:p w:rsidR="00B52C00" w:rsidRDefault="00B52C00" w:rsidP="00E56731">
      <w:pPr>
        <w:jc w:val="both"/>
      </w:pPr>
    </w:p>
    <w:p w:rsidR="00B52C00" w:rsidRDefault="00B52C00" w:rsidP="00E56731">
      <w:pPr>
        <w:jc w:val="both"/>
      </w:pPr>
    </w:p>
    <w:p w:rsidR="00B52C00" w:rsidRDefault="00B52C00" w:rsidP="00E56731">
      <w:pPr>
        <w:jc w:val="both"/>
      </w:pPr>
    </w:p>
    <w:p w:rsidR="00966F79" w:rsidRDefault="007F306C" w:rsidP="00E56731">
      <w:pPr>
        <w:jc w:val="both"/>
      </w:pPr>
      <w:r>
        <w:lastRenderedPageBreak/>
        <w:t>Irene guarda</w:t>
      </w:r>
      <w:r w:rsidR="00966F79">
        <w:t>va</w:t>
      </w:r>
      <w:r>
        <w:t xml:space="preserve"> l</w:t>
      </w:r>
      <w:r w:rsidR="00966F79">
        <w:t xml:space="preserve">a damigiana </w:t>
      </w:r>
      <w:r w:rsidR="00CF09C8">
        <w:t>di</w:t>
      </w:r>
      <w:r w:rsidR="00966F79">
        <w:t xml:space="preserve"> vetro.</w:t>
      </w:r>
    </w:p>
    <w:p w:rsidR="00966F79" w:rsidRDefault="00966F79" w:rsidP="00E56731">
      <w:pPr>
        <w:jc w:val="both"/>
      </w:pPr>
      <w:r>
        <w:t xml:space="preserve">La tecnologia aveva spazzato le ultime resistenze. La gravidanza, ultimo e arcaico ostacolo al conseguimento della piena eguaglianza delle opportunità lavorative fra </w:t>
      </w:r>
      <w:r w:rsidR="00B64182">
        <w:t>i sessi</w:t>
      </w:r>
      <w:r>
        <w:t xml:space="preserve">, era stata superata. </w:t>
      </w:r>
    </w:p>
    <w:p w:rsidR="005E4026" w:rsidRDefault="00DE6F76" w:rsidP="00E56731">
      <w:pPr>
        <w:jc w:val="both"/>
      </w:pPr>
      <w:r>
        <w:t xml:space="preserve">Luca era ora lì, </w:t>
      </w:r>
      <w:r w:rsidR="005E4026">
        <w:t>a</w:t>
      </w:r>
      <w:r>
        <w:t xml:space="preserve">ppena entrato nell’ottava settimana e si cullava nel liquido amniotico artificiale. </w:t>
      </w:r>
    </w:p>
    <w:p w:rsidR="00DE6F76" w:rsidRDefault="00DE6F76" w:rsidP="00E56731">
      <w:pPr>
        <w:jc w:val="both"/>
      </w:pPr>
      <w:r>
        <w:t>Irene poteva oramai distinguer</w:t>
      </w:r>
      <w:r w:rsidR="00DF34FB">
        <w:t>ne</w:t>
      </w:r>
      <w:r>
        <w:t xml:space="preserve"> chiaramente tutti gli organi</w:t>
      </w:r>
      <w:r w:rsidR="00DF34FB">
        <w:t>.</w:t>
      </w:r>
    </w:p>
    <w:p w:rsidR="009502CF" w:rsidRDefault="00DF34FB" w:rsidP="00D465D7">
      <w:pPr>
        <w:jc w:val="both"/>
      </w:pPr>
      <w:r>
        <w:t>La cameretta, ridipinta di fresco, era pronta.</w:t>
      </w:r>
      <w:bookmarkStart w:id="0" w:name="_GoBack"/>
      <w:bookmarkEnd w:id="0"/>
    </w:p>
    <w:sectPr w:rsidR="009502CF" w:rsidSect="00211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B7C04"/>
    <w:multiLevelType w:val="hybridMultilevel"/>
    <w:tmpl w:val="E4A413E4"/>
    <w:lvl w:ilvl="0" w:tplc="99B8A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CA3404"/>
    <w:multiLevelType w:val="hybridMultilevel"/>
    <w:tmpl w:val="AB44CBA4"/>
    <w:lvl w:ilvl="0" w:tplc="AA9252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/>
  <w:defaultTabStop w:val="708"/>
  <w:hyphenationZone w:val="283"/>
  <w:characterSpacingControl w:val="doNotCompress"/>
  <w:compat/>
  <w:rsids>
    <w:rsidRoot w:val="00D465D7"/>
    <w:rsid w:val="00007E60"/>
    <w:rsid w:val="000A55C2"/>
    <w:rsid w:val="001C21D1"/>
    <w:rsid w:val="00211C5B"/>
    <w:rsid w:val="00301CE4"/>
    <w:rsid w:val="0031237E"/>
    <w:rsid w:val="00317009"/>
    <w:rsid w:val="00362A8A"/>
    <w:rsid w:val="00394156"/>
    <w:rsid w:val="0040376F"/>
    <w:rsid w:val="00461DE2"/>
    <w:rsid w:val="00464696"/>
    <w:rsid w:val="004C1D6D"/>
    <w:rsid w:val="004D3D19"/>
    <w:rsid w:val="00582452"/>
    <w:rsid w:val="005B0A15"/>
    <w:rsid w:val="005B3421"/>
    <w:rsid w:val="005E0C90"/>
    <w:rsid w:val="005E4026"/>
    <w:rsid w:val="00646F17"/>
    <w:rsid w:val="006A73D6"/>
    <w:rsid w:val="007F306C"/>
    <w:rsid w:val="009502CF"/>
    <w:rsid w:val="009664AF"/>
    <w:rsid w:val="00966F79"/>
    <w:rsid w:val="009E38E9"/>
    <w:rsid w:val="00A801B3"/>
    <w:rsid w:val="00A82506"/>
    <w:rsid w:val="00A832D5"/>
    <w:rsid w:val="00B52C00"/>
    <w:rsid w:val="00B64182"/>
    <w:rsid w:val="00BC5868"/>
    <w:rsid w:val="00C96EB1"/>
    <w:rsid w:val="00CA44DE"/>
    <w:rsid w:val="00CF09C8"/>
    <w:rsid w:val="00D465D7"/>
    <w:rsid w:val="00DE6F76"/>
    <w:rsid w:val="00DF34FB"/>
    <w:rsid w:val="00E22FFE"/>
    <w:rsid w:val="00E44A1C"/>
    <w:rsid w:val="00E56731"/>
    <w:rsid w:val="00E77877"/>
    <w:rsid w:val="00E83604"/>
    <w:rsid w:val="00E86449"/>
    <w:rsid w:val="00E94945"/>
    <w:rsid w:val="00EB5219"/>
    <w:rsid w:val="00EC1595"/>
    <w:rsid w:val="00EE76C4"/>
    <w:rsid w:val="00F060F5"/>
    <w:rsid w:val="00F4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1C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30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Tedesco</dc:creator>
  <cp:keywords/>
  <dc:description/>
  <cp:lastModifiedBy>Tedesco</cp:lastModifiedBy>
  <cp:revision>15</cp:revision>
  <dcterms:created xsi:type="dcterms:W3CDTF">2017-12-23T09:00:00Z</dcterms:created>
  <dcterms:modified xsi:type="dcterms:W3CDTF">2018-03-02T12:58:00Z</dcterms:modified>
</cp:coreProperties>
</file>